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BEAE2" w14:textId="77777777" w:rsidR="004B62C7" w:rsidRPr="00D724B4" w:rsidRDefault="00FD2C9C" w:rsidP="004B62C7">
      <w:pPr>
        <w:pStyle w:val="Zakladnystyl"/>
      </w:pPr>
      <w:r>
        <w:rPr>
          <w:noProof/>
          <w:lang w:eastAsia="sk-SK"/>
        </w:rPr>
        <w:object w:dxaOrig="1440" w:dyaOrig="1440" w14:anchorId="2431BC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699177821" r:id="rId10"/>
        </w:object>
      </w:r>
    </w:p>
    <w:p w14:paraId="077ED67E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14:paraId="27F752F4" w14:textId="77777777"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14:paraId="56361070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14:paraId="7321828F" w14:textId="77777777"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679A9B09" w14:textId="77777777"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14:paraId="313AA879" w14:textId="77777777"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14:paraId="325DFBA1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14:paraId="5A8B28E0" w14:textId="2747A878"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zmenu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>podmienok</w:t>
      </w:r>
      <w:r w:rsidR="00417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projektu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zamestnanosti v 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14:paraId="27AC0DF7" w14:textId="77777777"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A0887C" w14:textId="77777777"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14:paraId="1B25D086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A0C906" w14:textId="77777777"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64CCC11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B3D5656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14:paraId="271097D7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D6FC3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53F77" w14:textId="77777777"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14:paraId="429DE441" w14:textId="77777777"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14:paraId="3E4A6097" w14:textId="77777777" w:rsidR="00EA211B" w:rsidRPr="00D724B4" w:rsidRDefault="00EA211B" w:rsidP="00EA211B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46684591" w14:textId="77777777"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4194CF" w14:textId="77777777"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53F68777" w14:textId="77777777" w:rsidR="00EA211B" w:rsidRPr="00D724B4" w:rsidRDefault="00EA211B" w:rsidP="00EA211B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3B7B7E6" w14:textId="0316C4A3" w:rsidR="00EA211B" w:rsidRPr="00187CFC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D724B4">
        <w:rPr>
          <w:rFonts w:ascii="Times New Roman" w:hAnsi="Times New Roman"/>
          <w:bCs/>
          <w:sz w:val="24"/>
          <w:szCs w:val="24"/>
        </w:rPr>
        <w:t xml:space="preserve">návrh </w:t>
      </w:r>
      <w:r>
        <w:rPr>
          <w:rFonts w:ascii="Times New Roman" w:hAnsi="Times New Roman"/>
          <w:bCs/>
          <w:sz w:val="24"/>
          <w:szCs w:val="24"/>
        </w:rPr>
        <w:t xml:space="preserve">na zmenu </w:t>
      </w:r>
      <w:r w:rsidRPr="00187CFC">
        <w:rPr>
          <w:rFonts w:ascii="Times New Roman" w:hAnsi="Times New Roman"/>
          <w:bCs/>
          <w:sz w:val="24"/>
          <w:szCs w:val="24"/>
        </w:rPr>
        <w:t>podmienok projektu podpory udržania zamestnanosti v čase vyhlásenej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14:paraId="2A16B9F7" w14:textId="77777777" w:rsidR="00EA211B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14:paraId="44E8F02D" w14:textId="77777777" w:rsidR="00EA211B" w:rsidRPr="00D724B4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</w:p>
    <w:p w14:paraId="3752D813" w14:textId="77777777" w:rsidR="00EA211B" w:rsidRPr="009569E3" w:rsidRDefault="00EA211B" w:rsidP="00EA211B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14:paraId="00380FB2" w14:textId="52E9852B" w:rsidR="00EA211B" w:rsidRPr="009569E3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bookmarkStart w:id="0" w:name="_Hlk88554477"/>
      <w:r w:rsidR="005363B8" w:rsidRPr="005363B8">
        <w:rPr>
          <w:rFonts w:ascii="Times New Roman" w:hAnsi="Times New Roman" w:cs="Times New Roman"/>
          <w:sz w:val="24"/>
          <w:szCs w:val="24"/>
          <w:lang w:eastAsia="cs-CZ"/>
        </w:rPr>
        <w:t xml:space="preserve">realizovať projekt podpory udržania zamestnanosti v čase vyhlásenej mimoriadnej situácie, núdzového stavu alebo výnimočného stavu a odstránenia ich následkov vo vzťahu k výške pomoci v súlade s podmienkami schválenými uznesením vlády </w:t>
      </w:r>
      <w:r w:rsidR="005363B8" w:rsidRPr="00635ECB">
        <w:rPr>
          <w:rFonts w:ascii="Times New Roman" w:hAnsi="Times New Roman" w:cs="Times New Roman"/>
          <w:sz w:val="24"/>
          <w:szCs w:val="24"/>
          <w:lang w:eastAsia="cs-CZ"/>
        </w:rPr>
        <w:t xml:space="preserve">SR č. </w:t>
      </w:r>
      <w:r w:rsidR="00635ECB" w:rsidRPr="00635ECB">
        <w:rPr>
          <w:rFonts w:ascii="Times New Roman" w:hAnsi="Times New Roman" w:cs="Times New Roman"/>
          <w:sz w:val="24"/>
          <w:szCs w:val="24"/>
          <w:lang w:eastAsia="cs-CZ"/>
        </w:rPr>
        <w:t>682</w:t>
      </w:r>
      <w:r w:rsidR="00635ECB">
        <w:rPr>
          <w:rFonts w:ascii="Times New Roman" w:hAnsi="Times New Roman" w:cs="Times New Roman"/>
          <w:sz w:val="24"/>
          <w:szCs w:val="24"/>
          <w:lang w:eastAsia="cs-CZ"/>
        </w:rPr>
        <w:t xml:space="preserve"> z 28. októbra 2020</w:t>
      </w:r>
      <w:r w:rsidR="005363B8">
        <w:rPr>
          <w:rFonts w:ascii="Times New Roman" w:hAnsi="Times New Roman" w:cs="Times New Roman"/>
          <w:sz w:val="24"/>
          <w:szCs w:val="24"/>
          <w:lang w:eastAsia="cs-CZ"/>
        </w:rPr>
        <w:t>,</w:t>
      </w:r>
      <w:r w:rsidR="005363B8" w:rsidRPr="005363B8">
        <w:rPr>
          <w:rFonts w:ascii="Times New Roman" w:hAnsi="Times New Roman" w:cs="Times New Roman"/>
          <w:sz w:val="24"/>
          <w:szCs w:val="24"/>
          <w:lang w:eastAsia="cs-CZ"/>
        </w:rPr>
        <w:t xml:space="preserve"> a to okrem opatrenia 3B</w:t>
      </w:r>
      <w:r w:rsidR="005363B8">
        <w:rPr>
          <w:rFonts w:ascii="Times New Roman" w:hAnsi="Times New Roman" w:cs="Times New Roman"/>
          <w:sz w:val="24"/>
          <w:szCs w:val="24"/>
          <w:lang w:eastAsia="cs-CZ"/>
        </w:rPr>
        <w:t>,</w:t>
      </w:r>
      <w:r w:rsidR="005363B8" w:rsidRPr="005363B8">
        <w:rPr>
          <w:rFonts w:ascii="Times New Roman" w:hAnsi="Times New Roman" w:cs="Times New Roman"/>
          <w:sz w:val="24"/>
          <w:szCs w:val="24"/>
          <w:lang w:eastAsia="cs-CZ"/>
        </w:rPr>
        <w:t xml:space="preserve"> pre mesiace </w:t>
      </w:r>
      <w:r w:rsidR="005363B8">
        <w:rPr>
          <w:rFonts w:ascii="Times New Roman" w:hAnsi="Times New Roman" w:cs="Times New Roman"/>
          <w:sz w:val="24"/>
          <w:szCs w:val="24"/>
          <w:lang w:eastAsia="cs-CZ"/>
        </w:rPr>
        <w:t>november a</w:t>
      </w:r>
      <w:r w:rsidR="005363B8" w:rsidRPr="005363B8">
        <w:rPr>
          <w:rFonts w:ascii="Times New Roman" w:hAnsi="Times New Roman" w:cs="Times New Roman"/>
          <w:sz w:val="24"/>
          <w:szCs w:val="24"/>
          <w:lang w:eastAsia="cs-CZ"/>
        </w:rPr>
        <w:t xml:space="preserve"> december 2021</w:t>
      </w:r>
      <w:bookmarkEnd w:id="0"/>
      <w:r w:rsidR="00635ECB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01BEDB63" w14:textId="69E5A2FE" w:rsidR="00EA211B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i/>
          <w:lang w:eastAsia="cs-CZ"/>
        </w:rPr>
      </w:pP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DA78D1" w:rsidRPr="00DA78D1">
        <w:rPr>
          <w:rFonts w:ascii="Times New Roman" w:hAnsi="Times New Roman" w:cs="Times New Roman"/>
          <w:b w:val="0"/>
          <w:bCs w:val="0"/>
          <w:i/>
          <w:lang w:eastAsia="cs-CZ"/>
        </w:rPr>
        <w:t>od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 </w:t>
      </w:r>
      <w:r w:rsidR="00FD2C9C">
        <w:rPr>
          <w:rFonts w:ascii="Times New Roman" w:hAnsi="Times New Roman" w:cs="Times New Roman"/>
          <w:b w:val="0"/>
          <w:i/>
          <w:lang w:eastAsia="cs-CZ"/>
        </w:rPr>
        <w:t>1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. </w:t>
      </w:r>
      <w:r w:rsidR="00FD2C9C">
        <w:rPr>
          <w:rFonts w:ascii="Times New Roman" w:hAnsi="Times New Roman" w:cs="Times New Roman"/>
          <w:b w:val="0"/>
          <w:i/>
          <w:lang w:eastAsia="cs-CZ"/>
        </w:rPr>
        <w:t>dec</w:t>
      </w:r>
      <w:r w:rsidR="005363B8">
        <w:rPr>
          <w:rFonts w:ascii="Times New Roman" w:hAnsi="Times New Roman" w:cs="Times New Roman"/>
          <w:b w:val="0"/>
          <w:i/>
          <w:lang w:eastAsia="cs-CZ"/>
        </w:rPr>
        <w:t>embra</w:t>
      </w:r>
      <w:r w:rsidR="004F2054" w:rsidRPr="004F2054">
        <w:rPr>
          <w:rFonts w:ascii="Times New Roman" w:hAnsi="Times New Roman" w:cs="Times New Roman"/>
          <w:b w:val="0"/>
          <w:i/>
          <w:lang w:eastAsia="cs-CZ"/>
        </w:rPr>
        <w:t xml:space="preserve"> 2021</w:t>
      </w:r>
    </w:p>
    <w:p w14:paraId="11F30F87" w14:textId="77777777" w:rsidR="00CB1244" w:rsidRDefault="00CB1244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14:paraId="34A7767D" w14:textId="77777777" w:rsidR="00CB1244" w:rsidRDefault="00CB1244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14:paraId="177965CD" w14:textId="77777777" w:rsidR="00CB1244" w:rsidRPr="004F2054" w:rsidRDefault="00CB1244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14:paraId="27433723" w14:textId="77777777" w:rsidR="00B01159" w:rsidRPr="009569E3" w:rsidRDefault="00B01159" w:rsidP="00B01159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lastRenderedPageBreak/>
        <w:tab/>
      </w:r>
      <w:r w:rsidRPr="009569E3">
        <w:rPr>
          <w:rFonts w:ascii="Times New Roman" w:hAnsi="Times New Roman" w:cs="Times New Roman"/>
          <w:bCs w:val="0"/>
          <w:lang w:eastAsia="cs-CZ"/>
        </w:rPr>
        <w:t xml:space="preserve">podpredsedovi vlády a ministrovi financií </w:t>
      </w:r>
    </w:p>
    <w:p w14:paraId="58A70AC0" w14:textId="71070259" w:rsidR="00B01159" w:rsidRPr="009569E3" w:rsidRDefault="00B01159" w:rsidP="00CB1244">
      <w:pPr>
        <w:widowControl/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</w:t>
      </w:r>
      <w:r w:rsidR="00DA78D1">
        <w:rPr>
          <w:rFonts w:ascii="Times New Roman" w:hAnsi="Times New Roman" w:cs="Times New Roman"/>
          <w:sz w:val="24"/>
          <w:szCs w:val="24"/>
          <w:lang w:eastAsia="cs-CZ"/>
        </w:rPr>
        <w:t>2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35ECB">
        <w:rPr>
          <w:rFonts w:ascii="Times New Roman" w:hAnsi="Times New Roman" w:cs="Times New Roman"/>
          <w:sz w:val="24"/>
          <w:szCs w:val="24"/>
          <w:lang w:eastAsia="cs-CZ"/>
        </w:rPr>
        <w:t>uvoľniť nevyhnutné finančné prostriedky</w:t>
      </w:r>
      <w:r w:rsidR="005B70D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cs-CZ"/>
        </w:rPr>
        <w:t>na realizáciu projektu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  <w:r w:rsidR="005B70D6">
        <w:rPr>
          <w:rFonts w:ascii="Times New Roman" w:hAnsi="Times New Roman"/>
          <w:bCs/>
          <w:sz w:val="24"/>
          <w:szCs w:val="24"/>
        </w:rPr>
        <w:t xml:space="preserve"> </w:t>
      </w:r>
    </w:p>
    <w:p w14:paraId="1B543F75" w14:textId="43657507" w:rsidR="00B01159" w:rsidRDefault="00B01159" w:rsidP="00B01159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FD2C9C">
        <w:rPr>
          <w:rFonts w:ascii="Times New Roman" w:hAnsi="Times New Roman" w:cs="Times New Roman"/>
          <w:b w:val="0"/>
          <w:bCs w:val="0"/>
          <w:i/>
          <w:lang w:eastAsia="cs-CZ"/>
        </w:rPr>
        <w:t>od 1. januára 2022</w:t>
      </w:r>
    </w:p>
    <w:p w14:paraId="0A132341" w14:textId="77777777" w:rsidR="00EA211B" w:rsidRPr="00AA3176" w:rsidRDefault="00EA211B" w:rsidP="00EA211B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14:paraId="1B3C2D7D" w14:textId="77777777" w:rsidR="00EA211B" w:rsidRPr="009569E3" w:rsidRDefault="00AF3895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Vykoná</w:t>
      </w:r>
      <w:r w:rsidR="00EA211B" w:rsidRPr="009569E3">
        <w:rPr>
          <w:rFonts w:ascii="Times New Roman" w:hAnsi="Times New Roman" w:cs="Times New Roman"/>
          <w:bCs w:val="0"/>
          <w:lang w:eastAsia="cs-CZ"/>
        </w:rPr>
        <w:t>:</w:t>
      </w:r>
      <w:r w:rsidR="00EA211B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</w:p>
    <w:p w14:paraId="6EA9C2B7" w14:textId="77777777"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 w:rsidR="00B01159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14:paraId="019FCA10" w14:textId="77777777" w:rsidR="00B01159" w:rsidRPr="00B01159" w:rsidRDefault="00B01159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>podpredsed</w:t>
      </w:r>
      <w:r>
        <w:rPr>
          <w:rFonts w:ascii="Times New Roman" w:hAnsi="Times New Roman" w:cs="Times New Roman"/>
          <w:b w:val="0"/>
          <w:bCs w:val="0"/>
          <w:lang w:eastAsia="cs-CZ"/>
        </w:rPr>
        <w:t>a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vlády a minist</w:t>
      </w:r>
      <w:r>
        <w:rPr>
          <w:rFonts w:ascii="Times New Roman" w:hAnsi="Times New Roman" w:cs="Times New Roman"/>
          <w:b w:val="0"/>
          <w:bCs w:val="0"/>
          <w:lang w:eastAsia="cs-CZ"/>
        </w:rPr>
        <w:t>er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financií</w:t>
      </w:r>
    </w:p>
    <w:p w14:paraId="6A178AB9" w14:textId="77777777" w:rsidR="007A75A9" w:rsidRDefault="007A75A9" w:rsidP="00EA211B">
      <w:pPr>
        <w:pStyle w:val="Nadpis1"/>
        <w:jc w:val="both"/>
        <w:rPr>
          <w:rFonts w:ascii="Times New Roman" w:hAnsi="Times New Roman" w:cs="Times New Roman"/>
          <w:b w:val="0"/>
          <w:bCs w:val="0"/>
        </w:rPr>
      </w:pPr>
    </w:p>
    <w:sectPr w:rsidR="007A7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11685"/>
    <w:rsid w:val="00130EA2"/>
    <w:rsid w:val="00145FBA"/>
    <w:rsid w:val="00175922"/>
    <w:rsid w:val="001866AA"/>
    <w:rsid w:val="00187CFC"/>
    <w:rsid w:val="001A51F4"/>
    <w:rsid w:val="001C74C2"/>
    <w:rsid w:val="001E735F"/>
    <w:rsid w:val="0020150A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1742E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054"/>
    <w:rsid w:val="004F2DFA"/>
    <w:rsid w:val="00516FE9"/>
    <w:rsid w:val="00522939"/>
    <w:rsid w:val="005363B8"/>
    <w:rsid w:val="00542A45"/>
    <w:rsid w:val="00561593"/>
    <w:rsid w:val="00572231"/>
    <w:rsid w:val="00583F5B"/>
    <w:rsid w:val="00586D11"/>
    <w:rsid w:val="00591031"/>
    <w:rsid w:val="005B34A2"/>
    <w:rsid w:val="005B3C00"/>
    <w:rsid w:val="005B70D6"/>
    <w:rsid w:val="005E2A8B"/>
    <w:rsid w:val="00627376"/>
    <w:rsid w:val="00632086"/>
    <w:rsid w:val="00632A12"/>
    <w:rsid w:val="00633195"/>
    <w:rsid w:val="00635ECB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A75A9"/>
    <w:rsid w:val="007F1966"/>
    <w:rsid w:val="00801557"/>
    <w:rsid w:val="0082637F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1560"/>
    <w:rsid w:val="00A973F2"/>
    <w:rsid w:val="00AA3176"/>
    <w:rsid w:val="00AB4DC7"/>
    <w:rsid w:val="00AF3895"/>
    <w:rsid w:val="00B01159"/>
    <w:rsid w:val="00B0467A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54D3D"/>
    <w:rsid w:val="00C76141"/>
    <w:rsid w:val="00C86AD4"/>
    <w:rsid w:val="00CB1244"/>
    <w:rsid w:val="00CD2FD2"/>
    <w:rsid w:val="00CD6F93"/>
    <w:rsid w:val="00CE39D7"/>
    <w:rsid w:val="00D42DF7"/>
    <w:rsid w:val="00D724B4"/>
    <w:rsid w:val="00D76354"/>
    <w:rsid w:val="00D848D2"/>
    <w:rsid w:val="00D8695E"/>
    <w:rsid w:val="00D910BB"/>
    <w:rsid w:val="00DA03EA"/>
    <w:rsid w:val="00DA78D1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A211B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A7F36"/>
    <w:rsid w:val="00FB0A21"/>
    <w:rsid w:val="00FD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9B24BA7"/>
  <w14:defaultImageDpi w14:val="0"/>
  <w15:docId w15:val="{BEF3DFA0-2C49-4554-8CF1-56E399A7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Revzia">
    <w:name w:val="Revision"/>
    <w:hidden/>
    <w:uiPriority w:val="99"/>
    <w:semiHidden/>
    <w:rsid w:val="0020150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WKX3UHSAJ2R6-2-1092294</_dlc_DocId>
    <_dlc_DocIdUrl xmlns="e60a29af-d413-48d4-bd90-fe9d2a897e4b">
      <Url>https://ovdmasv601/sites/DMS/_layouts/15/DocIdRedir.aspx?ID=WKX3UHSAJ2R6-2-1092294</Url>
      <Description>WKX3UHSAJ2R6-2-1092294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BEEB67-4D8F-4717-8E3D-012F1384D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1ED45-4B4A-4EE7-82BB-22BD8F236674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8EB177E8-3883-4073-8AEA-B42F6CDC62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B126E6-4189-48DA-87A3-CA5480893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782191-D697-4325-BA7A-18A8DBDC581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Patrícia Maškulíková</cp:lastModifiedBy>
  <cp:revision>3</cp:revision>
  <cp:lastPrinted>2021-06-04T08:02:00Z</cp:lastPrinted>
  <dcterms:created xsi:type="dcterms:W3CDTF">2021-11-23T11:01:00Z</dcterms:created>
  <dcterms:modified xsi:type="dcterms:W3CDTF">2021-11-23T12:04:00Z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098072c7-338b-4cdb-8e9c-0f59d1add45d</vt:lpwstr>
  </property>
</Properties>
</file>